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BC" w:rsidRDefault="00DD2DC6" w:rsidP="00DD2DC6">
      <w:pPr>
        <w:spacing w:line="480" w:lineRule="auto"/>
        <w:jc w:val="center"/>
        <w:rPr>
          <w:sz w:val="32"/>
          <w:szCs w:val="32"/>
        </w:rPr>
      </w:pPr>
      <w:r>
        <w:rPr>
          <w:sz w:val="32"/>
          <w:szCs w:val="32"/>
        </w:rPr>
        <w:t>Russia Pullout/U.S. Entry</w:t>
      </w:r>
    </w:p>
    <w:p w:rsidR="00DD2DC6" w:rsidRPr="00DD2DC6" w:rsidRDefault="00DD2DC6" w:rsidP="00DD2DC6">
      <w:pPr>
        <w:spacing w:line="480" w:lineRule="auto"/>
        <w:rPr>
          <w:sz w:val="28"/>
          <w:szCs w:val="28"/>
        </w:rPr>
      </w:pPr>
      <w:r>
        <w:rPr>
          <w:sz w:val="28"/>
          <w:szCs w:val="28"/>
        </w:rPr>
        <w:tab/>
        <w:t>With the Russian pullout of the Great War, we now no longer have to fight a two front war. We can now pull all of our East front troops to the West. With these reinforcements we can push through the French and English lines and make our push to capture Paris, and push the French out of the war and put an end to the fighting. Though w</w:t>
      </w:r>
      <w:r w:rsidR="00A52AFE">
        <w:rPr>
          <w:sz w:val="28"/>
          <w:szCs w:val="28"/>
        </w:rPr>
        <w:t>e must act before the full force the Americans put into Europe arrives. If the American forces get into this war, one they shouldn’t have to die for, then I am convinced it would take a miracle to fight off the combined might of an American, English, and French assault. So unless we act before the Americans get here, we will have a very slim chance of winning this war.</w:t>
      </w:r>
    </w:p>
    <w:sectPr w:rsidR="00DD2DC6" w:rsidRPr="00DD2DC6" w:rsidSect="00E37F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2DC6"/>
    <w:rsid w:val="00A52AFE"/>
    <w:rsid w:val="00B519E2"/>
    <w:rsid w:val="00C75E1D"/>
    <w:rsid w:val="00DD2DC6"/>
    <w:rsid w:val="00E37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F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2008-12-22T17:58:00Z</dcterms:created>
  <dcterms:modified xsi:type="dcterms:W3CDTF">2008-12-22T18:14:00Z</dcterms:modified>
</cp:coreProperties>
</file>